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B0" w:rsidRDefault="00CC320A">
      <w:hyperlink r:id="rId5" w:history="1">
        <w:r w:rsidRPr="003D276C">
          <w:rPr>
            <w:rStyle w:val="Hyperlink"/>
          </w:rPr>
          <w:t>https://prezi.com/d3tf7gxu00lq/literature-of-war-conflict/</w:t>
        </w:r>
      </w:hyperlink>
    </w:p>
    <w:p w:rsidR="00CC320A" w:rsidRDefault="00CC320A">
      <w:bookmarkStart w:id="0" w:name="_GoBack"/>
      <w:bookmarkEnd w:id="0"/>
    </w:p>
    <w:sectPr w:rsidR="00CC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0A"/>
    <w:rsid w:val="00CC320A"/>
    <w:rsid w:val="00D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d3tf7gxu00lq/literature-of-war-confli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BPUSD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L. Knighten</dc:creator>
  <cp:lastModifiedBy>Stacy L. Knighten</cp:lastModifiedBy>
  <cp:revision>1</cp:revision>
  <dcterms:created xsi:type="dcterms:W3CDTF">2014-11-07T21:39:00Z</dcterms:created>
  <dcterms:modified xsi:type="dcterms:W3CDTF">2014-11-07T21:41:00Z</dcterms:modified>
</cp:coreProperties>
</file>